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189D" w14:textId="77777777" w:rsidR="009C1D9B" w:rsidRPr="009A3DE9" w:rsidRDefault="009C1D9B" w:rsidP="009C1D9B">
      <w:pPr>
        <w:spacing w:after="0" w:line="240" w:lineRule="auto"/>
        <w:ind w:left="-284" w:right="-284"/>
        <w:jc w:val="center"/>
        <w:rPr>
          <w:b/>
          <w:color w:val="C00000"/>
          <w:spacing w:val="-18"/>
          <w:sz w:val="72"/>
          <w:szCs w:val="72"/>
        </w:rPr>
      </w:pPr>
      <w:bookmarkStart w:id="0" w:name="_Hlk164778586"/>
      <w:r w:rsidRPr="009A3DE9">
        <w:rPr>
          <w:b/>
          <w:color w:val="C00000"/>
          <w:spacing w:val="-18"/>
          <w:sz w:val="72"/>
          <w:szCs w:val="72"/>
        </w:rPr>
        <w:t>1 мая – день Весны и Труда!</w:t>
      </w:r>
    </w:p>
    <w:p w14:paraId="15D91595" w14:textId="77777777" w:rsidR="009C1D9B" w:rsidRPr="009A3DE9" w:rsidRDefault="009C1D9B" w:rsidP="009C1D9B">
      <w:pPr>
        <w:spacing w:after="120" w:line="240" w:lineRule="auto"/>
        <w:jc w:val="center"/>
        <w:rPr>
          <w:sz w:val="56"/>
          <w:szCs w:val="56"/>
        </w:rPr>
      </w:pPr>
      <w:bookmarkStart w:id="1" w:name="_Hlk164778601"/>
      <w:bookmarkEnd w:id="0"/>
      <w:r w:rsidRPr="009A3DE9">
        <w:rPr>
          <w:sz w:val="56"/>
          <w:szCs w:val="56"/>
        </w:rPr>
        <w:t>Уважаемые коллеги,</w:t>
      </w:r>
    </w:p>
    <w:bookmarkEnd w:id="1"/>
    <w:p w14:paraId="441DB7BE" w14:textId="77777777" w:rsidR="009C1D9B" w:rsidRPr="009A3DE9" w:rsidRDefault="009C1D9B" w:rsidP="009C1D9B">
      <w:pPr>
        <w:spacing w:after="0" w:line="240" w:lineRule="auto"/>
        <w:jc w:val="center"/>
        <w:rPr>
          <w:b/>
          <w:sz w:val="56"/>
          <w:szCs w:val="56"/>
        </w:rPr>
      </w:pPr>
      <w:r w:rsidRPr="009A3DE9">
        <w:rPr>
          <w:b/>
          <w:sz w:val="56"/>
          <w:szCs w:val="56"/>
        </w:rPr>
        <w:t>Поздравляем</w:t>
      </w:r>
      <w:r w:rsidR="00D96D57" w:rsidRPr="009A3DE9">
        <w:rPr>
          <w:b/>
          <w:sz w:val="56"/>
          <w:szCs w:val="56"/>
        </w:rPr>
        <w:t xml:space="preserve"> Вас</w:t>
      </w:r>
      <w:r w:rsidRPr="009A3DE9">
        <w:rPr>
          <w:b/>
          <w:sz w:val="56"/>
          <w:szCs w:val="56"/>
        </w:rPr>
        <w:t xml:space="preserve"> с ПРАЗДНИКОМ</w:t>
      </w:r>
    </w:p>
    <w:p w14:paraId="431EB9DB" w14:textId="077B102A" w:rsidR="009C1D9B" w:rsidRPr="009A3DE9" w:rsidRDefault="009C1D9B" w:rsidP="00D96D57">
      <w:pPr>
        <w:spacing w:after="0" w:line="240" w:lineRule="auto"/>
        <w:jc w:val="center"/>
        <w:rPr>
          <w:sz w:val="56"/>
          <w:szCs w:val="56"/>
        </w:rPr>
      </w:pPr>
      <w:r w:rsidRPr="009A3DE9">
        <w:rPr>
          <w:sz w:val="56"/>
          <w:szCs w:val="56"/>
        </w:rPr>
        <w:t xml:space="preserve">и приглашаем принять участие в </w:t>
      </w:r>
      <w:r w:rsidR="00D96D57" w:rsidRPr="009A3DE9">
        <w:rPr>
          <w:sz w:val="56"/>
          <w:szCs w:val="56"/>
        </w:rPr>
        <w:t>первомайской акции</w:t>
      </w:r>
      <w:r w:rsidR="00F248E6">
        <w:rPr>
          <w:sz w:val="56"/>
          <w:szCs w:val="56"/>
        </w:rPr>
        <w:t xml:space="preserve"> профсоюзов</w:t>
      </w:r>
    </w:p>
    <w:p w14:paraId="0CCCEB7E" w14:textId="2857ED65" w:rsidR="009C1D9B" w:rsidRPr="00F248E6" w:rsidRDefault="009C1D9B" w:rsidP="009C1D9B">
      <w:pPr>
        <w:spacing w:after="0" w:line="240" w:lineRule="auto"/>
        <w:jc w:val="center"/>
        <w:rPr>
          <w:color w:val="002060"/>
          <w:sz w:val="72"/>
          <w:szCs w:val="72"/>
        </w:rPr>
      </w:pPr>
      <w:r w:rsidRPr="00F248E6">
        <w:rPr>
          <w:b/>
          <w:color w:val="002060"/>
          <w:sz w:val="72"/>
          <w:szCs w:val="72"/>
        </w:rPr>
        <w:t>«</w:t>
      </w:r>
      <w:r w:rsidR="009A3DE9" w:rsidRPr="00F248E6">
        <w:rPr>
          <w:b/>
          <w:color w:val="002060"/>
          <w:sz w:val="72"/>
          <w:szCs w:val="72"/>
        </w:rPr>
        <w:t>Достойный труд каждого</w:t>
      </w:r>
      <w:r w:rsidR="00D96D57" w:rsidRPr="00F248E6">
        <w:rPr>
          <w:b/>
          <w:color w:val="002060"/>
          <w:sz w:val="72"/>
          <w:szCs w:val="72"/>
        </w:rPr>
        <w:t xml:space="preserve"> </w:t>
      </w:r>
      <w:r w:rsidR="009A3DE9" w:rsidRPr="00F248E6">
        <w:rPr>
          <w:b/>
          <w:color w:val="002060"/>
          <w:sz w:val="72"/>
          <w:szCs w:val="72"/>
        </w:rPr>
        <w:t xml:space="preserve">– гарантия благополучия семьи и </w:t>
      </w:r>
      <w:r w:rsidR="00D96D57" w:rsidRPr="00F248E6">
        <w:rPr>
          <w:b/>
          <w:color w:val="002060"/>
          <w:sz w:val="72"/>
          <w:szCs w:val="72"/>
        </w:rPr>
        <w:t>единство страны</w:t>
      </w:r>
      <w:r w:rsidRPr="00F248E6">
        <w:rPr>
          <w:b/>
          <w:color w:val="002060"/>
          <w:sz w:val="72"/>
          <w:szCs w:val="72"/>
        </w:rPr>
        <w:t>!»</w:t>
      </w:r>
    </w:p>
    <w:p w14:paraId="56C5FD3A" w14:textId="77777777" w:rsidR="00093873" w:rsidRDefault="006217F1" w:rsidP="00BD5C02">
      <w:pPr>
        <w:spacing w:after="120" w:line="240" w:lineRule="auto"/>
        <w:ind w:right="-142"/>
        <w:jc w:val="center"/>
        <w:rPr>
          <w:noProof/>
          <w:sz w:val="56"/>
          <w:szCs w:val="56"/>
        </w:rPr>
      </w:pPr>
      <w:r w:rsidRPr="009A3DE9">
        <w:rPr>
          <w:noProof/>
          <w:sz w:val="56"/>
          <w:szCs w:val="56"/>
        </w:rPr>
        <w:t xml:space="preserve">Для этого Вам нужно ознакомиться с резолюцией и проголосовать за нее </w:t>
      </w:r>
    </w:p>
    <w:p w14:paraId="4F2B42C7" w14:textId="737125D9" w:rsidR="006217F1" w:rsidRPr="009A3DE9" w:rsidRDefault="006217F1" w:rsidP="00093873">
      <w:pPr>
        <w:spacing w:after="0" w:line="240" w:lineRule="auto"/>
        <w:ind w:right="-142"/>
        <w:jc w:val="center"/>
        <w:rPr>
          <w:sz w:val="56"/>
          <w:szCs w:val="56"/>
        </w:rPr>
      </w:pPr>
      <w:r w:rsidRPr="009A3DE9">
        <w:rPr>
          <w:noProof/>
          <w:sz w:val="56"/>
          <w:szCs w:val="56"/>
        </w:rPr>
        <w:t>по ссылке</w:t>
      </w:r>
      <w:r w:rsidR="00745C0A" w:rsidRPr="009A3DE9">
        <w:rPr>
          <w:noProof/>
          <w:sz w:val="56"/>
          <w:szCs w:val="56"/>
        </w:rPr>
        <w:t xml:space="preserve"> </w:t>
      </w:r>
      <w:hyperlink r:id="rId5" w:history="1">
        <w:r w:rsidRPr="009A3DE9">
          <w:rPr>
            <w:rStyle w:val="a8"/>
            <w:sz w:val="56"/>
            <w:szCs w:val="56"/>
          </w:rPr>
          <w:t>https://1may.fnpr.ru/</w:t>
        </w:r>
      </w:hyperlink>
    </w:p>
    <w:p w14:paraId="49ADAB9A" w14:textId="04AB461E" w:rsidR="006217F1" w:rsidRPr="006217F1" w:rsidRDefault="00093873" w:rsidP="00BD5C02">
      <w:pPr>
        <w:spacing w:after="120" w:line="240" w:lineRule="auto"/>
        <w:ind w:right="-142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6192" behindDoc="1" locked="0" layoutInCell="1" allowOverlap="1" wp14:anchorId="139634E4" wp14:editId="67FF53A8">
            <wp:simplePos x="0" y="0"/>
            <wp:positionH relativeFrom="column">
              <wp:posOffset>512445</wp:posOffset>
            </wp:positionH>
            <wp:positionV relativeFrom="paragraph">
              <wp:posOffset>189230</wp:posOffset>
            </wp:positionV>
            <wp:extent cx="2819400" cy="2466975"/>
            <wp:effectExtent l="0" t="0" r="0" b="0"/>
            <wp:wrapTight wrapText="bothSides">
              <wp:wrapPolygon edited="0">
                <wp:start x="0" y="0"/>
                <wp:lineTo x="0" y="21517"/>
                <wp:lineTo x="21454" y="21517"/>
                <wp:lineTo x="21454" y="0"/>
                <wp:lineTo x="0" y="0"/>
              </wp:wrapPolygon>
            </wp:wrapTight>
            <wp:docPr id="2" name="Рисунок 1" descr="https://cdn-ru.bitrix24.ru/b11097802/landing/def/def23cb2724b22cb7bb53dc0491de3e8/Dlya_bloka_oprosov_v_B24_-_1_maya_2023-01_1x_1x_1x_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ru.bitrix24.ru/b11097802/landing/def/def23cb2724b22cb7bb53dc0491de3e8/Dlya_bloka_oprosov_v_B24_-_1_maya_2023-01_1x_1x_1x_1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9309" t="7755" r="53982" b="11732"/>
                    <a:stretch/>
                  </pic:blipFill>
                  <pic:spPr bwMode="auto">
                    <a:xfrm>
                      <a:off x="0" y="0"/>
                      <a:ext cx="2819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335">
        <w:rPr>
          <w:noProof/>
        </w:rPr>
        <w:drawing>
          <wp:anchor distT="0" distB="0" distL="114300" distR="114300" simplePos="0" relativeHeight="251658240" behindDoc="1" locked="0" layoutInCell="1" allowOverlap="1" wp14:anchorId="7EC8A18A" wp14:editId="4FA1B3CC">
            <wp:simplePos x="0" y="0"/>
            <wp:positionH relativeFrom="column">
              <wp:posOffset>3274695</wp:posOffset>
            </wp:positionH>
            <wp:positionV relativeFrom="paragraph">
              <wp:posOffset>96520</wp:posOffset>
            </wp:positionV>
            <wp:extent cx="2819400" cy="2531110"/>
            <wp:effectExtent l="0" t="0" r="0" b="0"/>
            <wp:wrapTight wrapText="bothSides">
              <wp:wrapPolygon edited="0">
                <wp:start x="0" y="0"/>
                <wp:lineTo x="0" y="21459"/>
                <wp:lineTo x="21454" y="21459"/>
                <wp:lineTo x="214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8" t="9766" r="2096" b="10970"/>
                    <a:stretch/>
                  </pic:blipFill>
                  <pic:spPr bwMode="auto">
                    <a:xfrm>
                      <a:off x="0" y="0"/>
                      <a:ext cx="281940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D0E96" w14:textId="66BFDC16" w:rsidR="00BD5C02" w:rsidRDefault="00BD5C02" w:rsidP="00BD5C02">
      <w:pPr>
        <w:spacing w:after="120" w:line="240" w:lineRule="auto"/>
        <w:ind w:right="-142"/>
        <w:jc w:val="center"/>
        <w:rPr>
          <w:rFonts w:asciiTheme="majorHAnsi" w:hAnsiTheme="majorHAnsi"/>
          <w:b/>
          <w:color w:val="C00000"/>
          <w:sz w:val="72"/>
          <w:szCs w:val="72"/>
        </w:rPr>
      </w:pPr>
    </w:p>
    <w:p w14:paraId="72454996" w14:textId="130EDA42" w:rsidR="00BD5C02" w:rsidRDefault="00BD5C02" w:rsidP="00BD5C02">
      <w:pPr>
        <w:spacing w:after="120" w:line="240" w:lineRule="auto"/>
        <w:ind w:right="-142"/>
        <w:jc w:val="center"/>
        <w:rPr>
          <w:rFonts w:asciiTheme="majorHAnsi" w:hAnsiTheme="majorHAnsi"/>
          <w:b/>
          <w:color w:val="C00000"/>
          <w:sz w:val="72"/>
          <w:szCs w:val="72"/>
        </w:rPr>
      </w:pPr>
    </w:p>
    <w:p w14:paraId="6724E910" w14:textId="4D20C69C" w:rsidR="00510C97" w:rsidRDefault="00510C97" w:rsidP="00BD5C02">
      <w:pPr>
        <w:spacing w:after="120" w:line="240" w:lineRule="auto"/>
        <w:ind w:right="-142"/>
        <w:jc w:val="center"/>
        <w:rPr>
          <w:rFonts w:asciiTheme="majorHAnsi" w:hAnsiTheme="majorHAnsi"/>
          <w:b/>
          <w:color w:val="C00000"/>
          <w:sz w:val="72"/>
          <w:szCs w:val="72"/>
        </w:rPr>
      </w:pPr>
    </w:p>
    <w:p w14:paraId="0E0E0878" w14:textId="77777777" w:rsidR="009C1D9B" w:rsidRDefault="009C1D9B" w:rsidP="0028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1A5B27" w14:textId="77777777" w:rsidR="00E45F7F" w:rsidRDefault="00E45F7F" w:rsidP="00745C0A">
      <w:pPr>
        <w:pStyle w:val="a9"/>
        <w:spacing w:before="0" w:beforeAutospacing="0" w:after="0" w:afterAutospacing="0"/>
        <w:jc w:val="center"/>
        <w:rPr>
          <w:rFonts w:asciiTheme="minorHAnsi" w:hAnsiTheme="minorHAnsi"/>
          <w:sz w:val="40"/>
          <w:szCs w:val="40"/>
        </w:rPr>
      </w:pPr>
    </w:p>
    <w:p w14:paraId="6937EBC8" w14:textId="1A7B87ED" w:rsidR="00745C0A" w:rsidRDefault="00745C0A" w:rsidP="00745C0A">
      <w:pPr>
        <w:pStyle w:val="a9"/>
        <w:spacing w:before="0" w:beforeAutospacing="0" w:after="0" w:afterAutospacing="0"/>
        <w:jc w:val="center"/>
        <w:rPr>
          <w:rFonts w:asciiTheme="minorHAnsi" w:hAnsiTheme="minorHAnsi"/>
          <w:b/>
          <w:i/>
          <w:sz w:val="40"/>
          <w:szCs w:val="40"/>
        </w:rPr>
      </w:pPr>
      <w:r w:rsidRPr="00745C0A">
        <w:rPr>
          <w:rFonts w:asciiTheme="minorHAnsi" w:hAnsiTheme="minorHAnsi"/>
          <w:sz w:val="40"/>
          <w:szCs w:val="40"/>
        </w:rPr>
        <w:t>Будем всегда следовать нашему главному девизу:</w:t>
      </w:r>
      <w:r>
        <w:rPr>
          <w:rFonts w:asciiTheme="minorHAnsi" w:hAnsiTheme="minorHAnsi"/>
          <w:sz w:val="40"/>
          <w:szCs w:val="40"/>
        </w:rPr>
        <w:t xml:space="preserve"> </w:t>
      </w:r>
      <w:r w:rsidRPr="00745C0A">
        <w:rPr>
          <w:rFonts w:asciiTheme="minorHAnsi" w:hAnsiTheme="minorHAnsi"/>
          <w:b/>
          <w:i/>
          <w:sz w:val="40"/>
          <w:szCs w:val="40"/>
        </w:rPr>
        <w:t>Единство, Солидарность, Справедливость!</w:t>
      </w:r>
    </w:p>
    <w:p w14:paraId="327E056E" w14:textId="77777777" w:rsidR="00E45F7F" w:rsidRDefault="00E45F7F" w:rsidP="00E45F7F">
      <w:pPr>
        <w:pStyle w:val="a9"/>
        <w:spacing w:before="0" w:beforeAutospacing="0" w:after="0" w:afterAutospacing="0"/>
        <w:jc w:val="center"/>
        <w:rPr>
          <w:rFonts w:asciiTheme="minorHAnsi" w:hAnsiTheme="minorHAnsi"/>
          <w:sz w:val="40"/>
          <w:szCs w:val="40"/>
        </w:rPr>
      </w:pPr>
      <w:r w:rsidRPr="00745C0A">
        <w:rPr>
          <w:rFonts w:asciiTheme="minorHAnsi" w:hAnsiTheme="minorHAnsi"/>
          <w:sz w:val="40"/>
          <w:szCs w:val="40"/>
        </w:rPr>
        <w:t xml:space="preserve">Только солидарное общество </w:t>
      </w:r>
    </w:p>
    <w:p w14:paraId="5742030A" w14:textId="5E27A8A7" w:rsidR="00E45F7F" w:rsidRDefault="00E45F7F" w:rsidP="00E45F7F">
      <w:pPr>
        <w:pStyle w:val="a9"/>
        <w:spacing w:before="0" w:beforeAutospacing="0" w:after="0" w:afterAutospacing="0"/>
        <w:jc w:val="center"/>
        <w:rPr>
          <w:rFonts w:asciiTheme="minorHAnsi" w:hAnsiTheme="minorHAnsi"/>
          <w:sz w:val="40"/>
          <w:szCs w:val="40"/>
        </w:rPr>
      </w:pPr>
      <w:r w:rsidRPr="00745C0A">
        <w:rPr>
          <w:rFonts w:asciiTheme="minorHAnsi" w:hAnsiTheme="minorHAnsi"/>
          <w:sz w:val="40"/>
          <w:szCs w:val="40"/>
        </w:rPr>
        <w:t>может противодействовать всем вызовам времени!</w:t>
      </w:r>
      <w:r>
        <w:rPr>
          <w:rFonts w:asciiTheme="minorHAnsi" w:hAnsiTheme="minorHAnsi"/>
          <w:sz w:val="40"/>
          <w:szCs w:val="40"/>
        </w:rPr>
        <w:t xml:space="preserve"> </w:t>
      </w:r>
    </w:p>
    <w:p w14:paraId="7202D197" w14:textId="77777777" w:rsidR="00455335" w:rsidRPr="00E45F7F" w:rsidRDefault="00455335" w:rsidP="00455335">
      <w:pPr>
        <w:spacing w:after="0" w:line="240" w:lineRule="auto"/>
        <w:ind w:left="-284" w:right="-284"/>
        <w:jc w:val="center"/>
        <w:rPr>
          <w:b/>
          <w:color w:val="C00000"/>
          <w:spacing w:val="-18"/>
          <w:sz w:val="76"/>
          <w:szCs w:val="76"/>
        </w:rPr>
      </w:pPr>
      <w:r>
        <w:lastRenderedPageBreak/>
        <w:t xml:space="preserve"> </w:t>
      </w:r>
      <w:r w:rsidRPr="00E45F7F">
        <w:rPr>
          <w:b/>
          <w:color w:val="C00000"/>
          <w:spacing w:val="-18"/>
          <w:sz w:val="76"/>
          <w:szCs w:val="76"/>
        </w:rPr>
        <w:t>1 мая – день Весны и Труда!</w:t>
      </w:r>
    </w:p>
    <w:p w14:paraId="14EC74C7" w14:textId="4E48BCF3" w:rsidR="00455335" w:rsidRDefault="00455335" w:rsidP="0002744F">
      <w:pPr>
        <w:spacing w:after="0" w:line="240" w:lineRule="auto"/>
        <w:jc w:val="center"/>
        <w:rPr>
          <w:sz w:val="56"/>
          <w:szCs w:val="56"/>
        </w:rPr>
      </w:pPr>
      <w:r w:rsidRPr="009A3DE9">
        <w:rPr>
          <w:sz w:val="56"/>
          <w:szCs w:val="56"/>
        </w:rPr>
        <w:t>Уважаемые коллеги,</w:t>
      </w:r>
    </w:p>
    <w:p w14:paraId="2A0DEAF7" w14:textId="77777777" w:rsidR="0002744F" w:rsidRDefault="00455335" w:rsidP="000274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Профком и администрация диспансера</w:t>
      </w:r>
    </w:p>
    <w:p w14:paraId="32FAE44A" w14:textId="775F9CC3" w:rsidR="00455335" w:rsidRDefault="00455335" w:rsidP="0002744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в рамках празднования Первомая</w:t>
      </w:r>
    </w:p>
    <w:p w14:paraId="7ED7D7B1" w14:textId="100475D9" w:rsidR="00455335" w:rsidRDefault="0002744F" w:rsidP="0002744F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455335">
        <w:rPr>
          <w:b/>
          <w:bCs/>
          <w:sz w:val="56"/>
          <w:szCs w:val="56"/>
        </w:rPr>
        <w:t xml:space="preserve">ОБЪЯВЛЯЕТ </w:t>
      </w:r>
      <w:r>
        <w:rPr>
          <w:b/>
          <w:bCs/>
          <w:sz w:val="56"/>
          <w:szCs w:val="56"/>
        </w:rPr>
        <w:t>ФОТО-</w:t>
      </w:r>
      <w:r w:rsidR="00455335" w:rsidRPr="00455335">
        <w:rPr>
          <w:b/>
          <w:bCs/>
          <w:sz w:val="56"/>
          <w:szCs w:val="56"/>
        </w:rPr>
        <w:t>КОНКУРС</w:t>
      </w:r>
    </w:p>
    <w:p w14:paraId="21AD1A90" w14:textId="3A443C51" w:rsidR="00455335" w:rsidRDefault="00455335" w:rsidP="0002744F">
      <w:pPr>
        <w:spacing w:after="0" w:line="240" w:lineRule="auto"/>
        <w:jc w:val="center"/>
        <w:rPr>
          <w:b/>
          <w:bCs/>
          <w:i/>
          <w:iCs/>
          <w:color w:val="002060"/>
          <w:sz w:val="96"/>
          <w:szCs w:val="96"/>
        </w:rPr>
      </w:pPr>
      <w:r w:rsidRPr="00DE246B">
        <w:rPr>
          <w:b/>
          <w:bCs/>
          <w:i/>
          <w:iCs/>
          <w:color w:val="002060"/>
          <w:sz w:val="96"/>
          <w:szCs w:val="96"/>
        </w:rPr>
        <w:t>«Семейные традиции празднования 1 мая»</w:t>
      </w:r>
    </w:p>
    <w:p w14:paraId="5E6B05EF" w14:textId="77777777" w:rsidR="00A1474B" w:rsidRDefault="0002744F" w:rsidP="00E45F7F">
      <w:pPr>
        <w:spacing w:before="240" w:after="0" w:line="240" w:lineRule="auto"/>
        <w:ind w:left="-142" w:right="-284"/>
        <w:jc w:val="center"/>
        <w:rPr>
          <w:sz w:val="48"/>
          <w:szCs w:val="48"/>
        </w:rPr>
      </w:pPr>
      <w:r w:rsidRPr="0002744F">
        <w:rPr>
          <w:sz w:val="48"/>
          <w:szCs w:val="48"/>
        </w:rPr>
        <w:t xml:space="preserve">Конкурс </w:t>
      </w:r>
      <w:r w:rsidR="00A1474B">
        <w:rPr>
          <w:sz w:val="48"/>
          <w:szCs w:val="48"/>
        </w:rPr>
        <w:t xml:space="preserve">для членов профсоюза </w:t>
      </w:r>
      <w:r w:rsidRPr="0002744F">
        <w:rPr>
          <w:sz w:val="48"/>
          <w:szCs w:val="48"/>
        </w:rPr>
        <w:t xml:space="preserve">проводится </w:t>
      </w:r>
    </w:p>
    <w:p w14:paraId="1848D215" w14:textId="77777777" w:rsidR="00A1474B" w:rsidRDefault="0002744F" w:rsidP="0002744F">
      <w:pPr>
        <w:spacing w:after="0" w:line="240" w:lineRule="auto"/>
        <w:ind w:left="-142" w:right="-284"/>
        <w:jc w:val="center"/>
        <w:rPr>
          <w:sz w:val="44"/>
          <w:szCs w:val="44"/>
        </w:rPr>
      </w:pPr>
      <w:r w:rsidRPr="0002744F">
        <w:rPr>
          <w:b/>
          <w:bCs/>
          <w:sz w:val="48"/>
          <w:szCs w:val="48"/>
        </w:rPr>
        <w:t>с 28 апреля по 1 мая 2024</w:t>
      </w:r>
      <w:r w:rsidRPr="0002744F">
        <w:rPr>
          <w:sz w:val="48"/>
          <w:szCs w:val="48"/>
        </w:rPr>
        <w:t xml:space="preserve">г, для участия на электронную почту: </w:t>
      </w:r>
      <w:hyperlink r:id="rId8" w:history="1">
        <w:r w:rsidRPr="0002744F">
          <w:rPr>
            <w:rStyle w:val="a8"/>
            <w:sz w:val="44"/>
            <w:szCs w:val="44"/>
          </w:rPr>
          <w:t>elenandrei0880@mail.ru</w:t>
        </w:r>
      </w:hyperlink>
      <w:r w:rsidRPr="0002744F">
        <w:rPr>
          <w:sz w:val="44"/>
          <w:szCs w:val="44"/>
        </w:rPr>
        <w:t xml:space="preserve"> </w:t>
      </w:r>
    </w:p>
    <w:p w14:paraId="32CFE83D" w14:textId="5E7C8C16" w:rsidR="0002744F" w:rsidRDefault="0002744F" w:rsidP="0002744F">
      <w:pPr>
        <w:spacing w:after="0" w:line="240" w:lineRule="auto"/>
        <w:ind w:left="-142" w:right="-284"/>
        <w:jc w:val="center"/>
        <w:rPr>
          <w:sz w:val="44"/>
          <w:szCs w:val="44"/>
        </w:rPr>
      </w:pPr>
      <w:r w:rsidRPr="0002744F">
        <w:rPr>
          <w:sz w:val="44"/>
          <w:szCs w:val="44"/>
        </w:rPr>
        <w:t>(с пометкой ФОТОКОНКУРС)</w:t>
      </w:r>
      <w:r w:rsidR="00A1474B">
        <w:rPr>
          <w:sz w:val="44"/>
          <w:szCs w:val="44"/>
        </w:rPr>
        <w:t xml:space="preserve"> </w:t>
      </w:r>
      <w:r w:rsidRPr="0002744F">
        <w:rPr>
          <w:sz w:val="48"/>
          <w:szCs w:val="48"/>
        </w:rPr>
        <w:t xml:space="preserve">вы направляете </w:t>
      </w:r>
      <w:r w:rsidR="006241C5">
        <w:rPr>
          <w:sz w:val="48"/>
          <w:szCs w:val="48"/>
        </w:rPr>
        <w:t xml:space="preserve">одно </w:t>
      </w:r>
      <w:r w:rsidRPr="0002744F">
        <w:rPr>
          <w:sz w:val="48"/>
          <w:szCs w:val="48"/>
        </w:rPr>
        <w:t>фото</w:t>
      </w:r>
      <w:r w:rsidR="00A1474B">
        <w:rPr>
          <w:sz w:val="48"/>
          <w:szCs w:val="48"/>
        </w:rPr>
        <w:t xml:space="preserve"> и описание</w:t>
      </w:r>
      <w:r w:rsidRPr="0002744F">
        <w:rPr>
          <w:sz w:val="48"/>
          <w:szCs w:val="48"/>
        </w:rPr>
        <w:t xml:space="preserve">, раскрывающее семейные традиции празднования </w:t>
      </w:r>
      <w:r w:rsidRPr="000B3E89">
        <w:rPr>
          <w:sz w:val="44"/>
          <w:szCs w:val="44"/>
        </w:rPr>
        <w:t xml:space="preserve">(патриотические мероприятия, спорт, труд, семейные встречи и др.) </w:t>
      </w:r>
    </w:p>
    <w:p w14:paraId="2ED01808" w14:textId="77777777" w:rsidR="00A1474B" w:rsidRDefault="000B3E89" w:rsidP="00E45F7F">
      <w:pPr>
        <w:spacing w:before="120" w:after="0" w:line="240" w:lineRule="auto"/>
        <w:ind w:left="-142" w:right="-284"/>
        <w:jc w:val="both"/>
        <w:rPr>
          <w:sz w:val="44"/>
          <w:szCs w:val="44"/>
        </w:rPr>
      </w:pPr>
      <w:r w:rsidRPr="000B3E89">
        <w:rPr>
          <w:sz w:val="44"/>
          <w:szCs w:val="44"/>
        </w:rPr>
        <w:t>Фото-работа должна содержать: название и краткое описание в чем заключаются традиция; автор указывает свои данные (ФИО полностью, должность, подразделение, контактный телефон).</w:t>
      </w:r>
      <w:r w:rsidR="00A1474B">
        <w:rPr>
          <w:sz w:val="44"/>
          <w:szCs w:val="44"/>
        </w:rPr>
        <w:t xml:space="preserve"> </w:t>
      </w:r>
    </w:p>
    <w:p w14:paraId="504083E5" w14:textId="77777777" w:rsidR="00A1474B" w:rsidRDefault="00A1474B" w:rsidP="00A1474B">
      <w:pPr>
        <w:spacing w:after="0" w:line="240" w:lineRule="auto"/>
        <w:ind w:left="-142" w:right="-284"/>
        <w:jc w:val="both"/>
        <w:rPr>
          <w:sz w:val="44"/>
          <w:szCs w:val="44"/>
        </w:rPr>
      </w:pPr>
    </w:p>
    <w:p w14:paraId="4C38B382" w14:textId="0036C56D" w:rsidR="00DD0620" w:rsidRDefault="00DD0620" w:rsidP="00A1474B">
      <w:pPr>
        <w:spacing w:after="0" w:line="240" w:lineRule="auto"/>
        <w:ind w:left="-142" w:right="-284"/>
        <w:jc w:val="both"/>
        <w:rPr>
          <w:sz w:val="48"/>
          <w:szCs w:val="48"/>
        </w:rPr>
      </w:pPr>
      <w:r w:rsidRPr="00DD0620">
        <w:rPr>
          <w:color w:val="C00000"/>
          <w:spacing w:val="-4"/>
          <w:sz w:val="48"/>
          <w:szCs w:val="48"/>
        </w:rPr>
        <w:t>По итогам конкурса лучшие работы будут награждены памятными подарками и дипломами</w:t>
      </w:r>
      <w:r w:rsidRPr="00DD0620">
        <w:rPr>
          <w:color w:val="C00000"/>
          <w:sz w:val="48"/>
          <w:szCs w:val="48"/>
        </w:rPr>
        <w:t>!</w:t>
      </w:r>
    </w:p>
    <w:p w14:paraId="2CD60DE0" w14:textId="7CA65A5E" w:rsidR="00455335" w:rsidRPr="00455335" w:rsidRDefault="0002744F" w:rsidP="00CB5AA8">
      <w:pPr>
        <w:spacing w:after="0" w:line="240" w:lineRule="auto"/>
        <w:ind w:right="-284"/>
        <w:rPr>
          <w:b/>
          <w:bCs/>
        </w:rPr>
      </w:pPr>
      <w:r w:rsidRPr="0002744F">
        <w:rPr>
          <w:sz w:val="48"/>
          <w:szCs w:val="48"/>
        </w:rPr>
        <w:t xml:space="preserve"> </w:t>
      </w:r>
    </w:p>
    <w:p w14:paraId="215D4E6B" w14:textId="77777777" w:rsidR="009C1D9B" w:rsidRDefault="009C1D9B" w:rsidP="00284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9C1D9B" w:rsidSect="00A848A2">
      <w:pgSz w:w="11906" w:h="16838"/>
      <w:pgMar w:top="851" w:right="991" w:bottom="568" w:left="993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486"/>
    <w:rsid w:val="0002744F"/>
    <w:rsid w:val="00093873"/>
    <w:rsid w:val="000B3E89"/>
    <w:rsid w:val="00111B95"/>
    <w:rsid w:val="00152D75"/>
    <w:rsid w:val="00284151"/>
    <w:rsid w:val="002C4022"/>
    <w:rsid w:val="003240FD"/>
    <w:rsid w:val="00357694"/>
    <w:rsid w:val="003D5BAF"/>
    <w:rsid w:val="003E7929"/>
    <w:rsid w:val="0043337F"/>
    <w:rsid w:val="00446E6C"/>
    <w:rsid w:val="00455335"/>
    <w:rsid w:val="004B3FBA"/>
    <w:rsid w:val="004C02FD"/>
    <w:rsid w:val="00510C97"/>
    <w:rsid w:val="005359AD"/>
    <w:rsid w:val="005A2C40"/>
    <w:rsid w:val="005E63BF"/>
    <w:rsid w:val="006217F1"/>
    <w:rsid w:val="006241C5"/>
    <w:rsid w:val="00661975"/>
    <w:rsid w:val="00745C0A"/>
    <w:rsid w:val="0076072C"/>
    <w:rsid w:val="008071B7"/>
    <w:rsid w:val="00877542"/>
    <w:rsid w:val="0088773D"/>
    <w:rsid w:val="00902A69"/>
    <w:rsid w:val="00913426"/>
    <w:rsid w:val="009A3DE9"/>
    <w:rsid w:val="009C1D9B"/>
    <w:rsid w:val="009E3C3B"/>
    <w:rsid w:val="00A1474B"/>
    <w:rsid w:val="00A848A2"/>
    <w:rsid w:val="00AA2374"/>
    <w:rsid w:val="00AB7965"/>
    <w:rsid w:val="00B05CCF"/>
    <w:rsid w:val="00B534FB"/>
    <w:rsid w:val="00BD5C02"/>
    <w:rsid w:val="00CB5AA8"/>
    <w:rsid w:val="00CD19B5"/>
    <w:rsid w:val="00CD5D30"/>
    <w:rsid w:val="00D1060F"/>
    <w:rsid w:val="00D75233"/>
    <w:rsid w:val="00D96D57"/>
    <w:rsid w:val="00DD0620"/>
    <w:rsid w:val="00DE246B"/>
    <w:rsid w:val="00DF15BE"/>
    <w:rsid w:val="00E45F7F"/>
    <w:rsid w:val="00EC2486"/>
    <w:rsid w:val="00ED0057"/>
    <w:rsid w:val="00F248E6"/>
    <w:rsid w:val="00F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8CD1"/>
  <w15:docId w15:val="{BB419743-C0C8-4DCC-A7F3-CD52E718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0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2374"/>
    <w:pPr>
      <w:ind w:left="720"/>
      <w:contextualSpacing/>
    </w:pPr>
  </w:style>
  <w:style w:type="character" w:styleId="a6">
    <w:name w:val="Strong"/>
    <w:basedOn w:val="a0"/>
    <w:uiPriority w:val="22"/>
    <w:qFormat/>
    <w:rsid w:val="00284151"/>
    <w:rPr>
      <w:b/>
      <w:bCs/>
    </w:rPr>
  </w:style>
  <w:style w:type="character" w:styleId="a7">
    <w:name w:val="Emphasis"/>
    <w:basedOn w:val="a0"/>
    <w:uiPriority w:val="20"/>
    <w:qFormat/>
    <w:rsid w:val="00284151"/>
    <w:rPr>
      <w:i/>
      <w:iCs/>
    </w:rPr>
  </w:style>
  <w:style w:type="character" w:customStyle="1" w:styleId="js-phone-number">
    <w:name w:val="js-phone-number"/>
    <w:basedOn w:val="a0"/>
    <w:rsid w:val="00284151"/>
  </w:style>
  <w:style w:type="character" w:styleId="a8">
    <w:name w:val="Hyperlink"/>
    <w:basedOn w:val="a0"/>
    <w:uiPriority w:val="99"/>
    <w:unhideWhenUsed/>
    <w:rsid w:val="00284151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74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027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ndrei088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1may.fnp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F4775-BEC8-4331-AC0C-6BE5CD44B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1stOTD</cp:lastModifiedBy>
  <cp:revision>31</cp:revision>
  <cp:lastPrinted>2024-04-23T09:55:00Z</cp:lastPrinted>
  <dcterms:created xsi:type="dcterms:W3CDTF">2012-11-01T02:14:00Z</dcterms:created>
  <dcterms:modified xsi:type="dcterms:W3CDTF">2024-04-23T10:43:00Z</dcterms:modified>
</cp:coreProperties>
</file>